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20" w:rsidRPr="00C8708F" w:rsidRDefault="00C07B5B" w:rsidP="00F35A71">
      <w:pPr>
        <w:pStyle w:val="a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จำนวน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แบบทดสอบวินิจฉัย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</w:rPr>
        <w:t>O-NET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F2149A" w:rsidRPr="00C8708F">
        <w:rPr>
          <w:rFonts w:ascii="TH SarabunPSK" w:hAnsi="TH SarabunPSK" w:cs="TH SarabunPSK"/>
          <w:b/>
          <w:bCs/>
          <w:sz w:val="36"/>
          <w:szCs w:val="36"/>
          <w:cs/>
        </w:rPr>
        <w:t>วิชาภาษ</w:t>
      </w:r>
      <w:r w:rsidR="001708BB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2149A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ไทย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ชั้นมัธยมศึกษาปีที่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</w:rPr>
        <w:t>3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จำนวนตามรูปแบบของข้อสอบ  ประจำปีการศึกษา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F35A71" w:rsidRPr="000454AE" w:rsidRDefault="00F35A71" w:rsidP="00F35A71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454AE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454AE">
        <w:rPr>
          <w:rFonts w:ascii="TH SarabunPSK" w:hAnsi="TH SarabunPSK" w:cs="TH SarabunPSK"/>
          <w:sz w:val="32"/>
          <w:szCs w:val="32"/>
        </w:rPr>
        <w:t xml:space="preserve">50  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ข้อ  ประกอบด้วยรูปแบบข้อสอบ  </w:t>
      </w:r>
      <w:r w:rsidRPr="000454AE">
        <w:rPr>
          <w:rFonts w:ascii="TH SarabunPSK" w:hAnsi="TH SarabunPSK" w:cs="TH SarabunPSK"/>
          <w:sz w:val="32"/>
          <w:szCs w:val="32"/>
        </w:rPr>
        <w:t>2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 รูปแบบ  ดังนี้</w:t>
      </w:r>
    </w:p>
    <w:p w:rsidR="00F35A71" w:rsidRPr="000454AE" w:rsidRDefault="00C07B5B" w:rsidP="00C07B5B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  <w:r w:rsidRPr="000454AE">
        <w:rPr>
          <w:rFonts w:ascii="TH SarabunPSK" w:hAnsi="TH SarabunPSK" w:cs="TH SarabunPSK" w:hint="cs"/>
          <w:sz w:val="32"/>
          <w:szCs w:val="32"/>
          <w:cs/>
        </w:rPr>
        <w:t>1.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รูปแบบปรนัย </w:t>
      </w:r>
      <w:r w:rsidR="00F35A71" w:rsidRPr="000454AE">
        <w:rPr>
          <w:rFonts w:ascii="TH SarabunPSK" w:hAnsi="TH SarabunPSK" w:cs="TH SarabunPSK"/>
          <w:sz w:val="32"/>
          <w:szCs w:val="32"/>
        </w:rPr>
        <w:t>4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ตัวเลือก </w:t>
      </w:r>
      <w:r w:rsidR="00F35A71" w:rsidRPr="000454AE">
        <w:rPr>
          <w:rFonts w:ascii="TH SarabunPSK" w:hAnsi="TH SarabunPSK" w:cs="TH SarabunPSK"/>
          <w:sz w:val="32"/>
          <w:szCs w:val="32"/>
        </w:rPr>
        <w:t>1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คำตอบ  จำนวน </w:t>
      </w:r>
      <w:r w:rsidRPr="000454AE">
        <w:rPr>
          <w:rFonts w:ascii="TH SarabunPSK" w:hAnsi="TH SarabunPSK" w:cs="TH SarabunPSK"/>
          <w:sz w:val="32"/>
          <w:szCs w:val="32"/>
        </w:rPr>
        <w:t xml:space="preserve">40 </w:t>
      </w:r>
      <w:r w:rsidR="00F35A71" w:rsidRPr="000454AE">
        <w:rPr>
          <w:rFonts w:ascii="TH SarabunPSK" w:hAnsi="TH SarabunPSK" w:cs="TH SarabunPSK"/>
          <w:sz w:val="32"/>
          <w:szCs w:val="32"/>
          <w:cs/>
        </w:rPr>
        <w:t xml:space="preserve">ข้อ  (ข้อ </w:t>
      </w:r>
      <w:r w:rsidR="00F35A71" w:rsidRPr="000454AE">
        <w:rPr>
          <w:rFonts w:ascii="TH SarabunPSK" w:hAnsi="TH SarabunPSK" w:cs="TH SarabunPSK"/>
          <w:sz w:val="32"/>
          <w:szCs w:val="32"/>
        </w:rPr>
        <w:t>2</w:t>
      </w:r>
      <w:r w:rsidR="00F35A71" w:rsidRPr="000454AE">
        <w:rPr>
          <w:rFonts w:ascii="TH SarabunPSK" w:hAnsi="TH SarabunPSK" w:cs="TH SarabunPSK"/>
          <w:sz w:val="32"/>
          <w:szCs w:val="32"/>
          <w:cs/>
        </w:rPr>
        <w:t xml:space="preserve"> คะแนน)</w:t>
      </w:r>
      <w:r w:rsidR="001708BB" w:rsidRPr="000454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5A71" w:rsidRPr="000454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5A71" w:rsidRPr="000454AE">
        <w:rPr>
          <w:rFonts w:ascii="TH SarabunPSK" w:hAnsi="TH SarabunPSK" w:cs="TH SarabunPSK"/>
          <w:sz w:val="32"/>
          <w:szCs w:val="32"/>
        </w:rPr>
        <w:t>2.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 รูปแบบปรนัย </w:t>
      </w:r>
      <w:r w:rsidR="00F35A71" w:rsidRPr="000454AE">
        <w:rPr>
          <w:rFonts w:ascii="TH SarabunPSK" w:hAnsi="TH SarabunPSK" w:cs="TH SarabunPSK"/>
          <w:sz w:val="32"/>
          <w:szCs w:val="32"/>
        </w:rPr>
        <w:t>5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ตัวเลือก </w:t>
      </w:r>
      <w:r w:rsidR="00F35A71" w:rsidRPr="000454AE">
        <w:rPr>
          <w:rFonts w:ascii="TH SarabunPSK" w:hAnsi="TH SarabunPSK" w:cs="TH SarabunPSK"/>
          <w:sz w:val="32"/>
          <w:szCs w:val="32"/>
        </w:rPr>
        <w:t>2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คำตอบ  จำนวน </w:t>
      </w:r>
      <w:r w:rsidR="00F35A71" w:rsidRPr="000454AE">
        <w:rPr>
          <w:rFonts w:ascii="TH SarabunPSK" w:hAnsi="TH SarabunPSK" w:cs="TH SarabunPSK"/>
          <w:sz w:val="32"/>
          <w:szCs w:val="32"/>
        </w:rPr>
        <w:t>10</w:t>
      </w:r>
      <w:r w:rsidRPr="000454AE">
        <w:rPr>
          <w:rFonts w:ascii="TH SarabunPSK" w:hAnsi="TH SarabunPSK" w:cs="TH SarabunPSK"/>
          <w:sz w:val="32"/>
          <w:szCs w:val="32"/>
          <w:cs/>
        </w:rPr>
        <w:t xml:space="preserve"> ข้อ (ข้อละ </w:t>
      </w:r>
      <w:r w:rsidRPr="000454AE">
        <w:rPr>
          <w:rFonts w:ascii="TH SarabunPSK" w:hAnsi="TH SarabunPSK" w:cs="TH SarabunPSK"/>
          <w:sz w:val="32"/>
          <w:szCs w:val="32"/>
        </w:rPr>
        <w:t xml:space="preserve">2 </w:t>
      </w:r>
      <w:r w:rsidR="00F35A71" w:rsidRPr="000454AE">
        <w:rPr>
          <w:rFonts w:ascii="TH SarabunPSK" w:hAnsi="TH SarabunPSK" w:cs="TH SarabunPSK"/>
          <w:sz w:val="32"/>
          <w:szCs w:val="32"/>
          <w:cs/>
        </w:rPr>
        <w:t>คะ</w:t>
      </w:r>
      <w:r w:rsidRPr="000454AE">
        <w:rPr>
          <w:rFonts w:ascii="TH SarabunPSK" w:hAnsi="TH SarabunPSK" w:cs="TH SarabunPSK" w:hint="cs"/>
          <w:sz w:val="32"/>
          <w:szCs w:val="32"/>
          <w:cs/>
        </w:rPr>
        <w:t>แ</w:t>
      </w:r>
      <w:r w:rsidR="00F35A71" w:rsidRPr="000454AE">
        <w:rPr>
          <w:rFonts w:ascii="TH SarabunPSK" w:hAnsi="TH SarabunPSK" w:cs="TH SarabunPSK"/>
          <w:sz w:val="32"/>
          <w:szCs w:val="32"/>
          <w:cs/>
        </w:rPr>
        <w:t>นน)</w:t>
      </w:r>
    </w:p>
    <w:p w:rsidR="00F35A71" w:rsidRPr="000454AE" w:rsidRDefault="001708BB" w:rsidP="001708BB">
      <w:pPr>
        <w:pStyle w:val="a5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454AE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สำนักงานเขตพื้นที่การศึกษาประถมศึกษาสกลนครเขต 1</w:t>
      </w: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3119"/>
        <w:gridCol w:w="567"/>
        <w:gridCol w:w="850"/>
        <w:gridCol w:w="1843"/>
        <w:gridCol w:w="992"/>
        <w:gridCol w:w="709"/>
      </w:tblGrid>
      <w:tr w:rsidR="00F2149A" w:rsidRPr="00B86AE2" w:rsidTr="0031725C">
        <w:trPr>
          <w:trHeight w:val="1149"/>
        </w:trPr>
        <w:tc>
          <w:tcPr>
            <w:tcW w:w="710" w:type="dxa"/>
            <w:shd w:val="clear" w:color="auto" w:fill="92D050"/>
          </w:tcPr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24256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F2149A" w:rsidRPr="00B86AE2" w:rsidRDefault="00F2149A" w:rsidP="0024256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  <w:r w:rsidR="00242569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C8708F" w:rsidRDefault="00C8708F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8708F" w:rsidRDefault="00F2149A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คุณภาพผู้เรียนตามหลักสูตรแกนกลางการศึกษ</w:t>
            </w:r>
            <w:r w:rsidR="00C8708F">
              <w:rPr>
                <w:rFonts w:ascii="TH SarabunPSK" w:hAnsi="TH SarabunPSK" w:cs="TH SarabunPSK" w:hint="cs"/>
                <w:sz w:val="24"/>
                <w:szCs w:val="24"/>
                <w:cs/>
              </w:rPr>
              <w:t>าขั้นพื้นฐาน พุทธศักราช 2521</w:t>
            </w:r>
          </w:p>
          <w:p w:rsidR="00F2149A" w:rsidRPr="00B86AE2" w:rsidRDefault="00C8708F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ที่ใช้</w:t>
            </w:r>
            <w:r w:rsidR="00F2149A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ในการสอบ</w:t>
            </w:r>
            <w:r w:rsidR="00F2149A" w:rsidRPr="00B86AE2">
              <w:rPr>
                <w:rFonts w:ascii="TH SarabunPSK" w:hAnsi="TH SarabunPSK" w:cs="TH SarabunPSK"/>
                <w:sz w:val="24"/>
                <w:szCs w:val="24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119" w:type="dxa"/>
            <w:shd w:val="clear" w:color="auto" w:fill="92D050"/>
          </w:tcPr>
          <w:p w:rsidR="00F2149A" w:rsidRPr="00B86AE2" w:rsidRDefault="00F2149A" w:rsidP="000D477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รายละเอียดตัวชีวัด</w:t>
            </w:r>
          </w:p>
        </w:tc>
        <w:tc>
          <w:tcPr>
            <w:tcW w:w="567" w:type="dxa"/>
            <w:shd w:val="clear" w:color="auto" w:fill="92D050"/>
          </w:tcPr>
          <w:p w:rsidR="0031725C" w:rsidRPr="00B86AE2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6765AC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</w:t>
            </w:r>
          </w:p>
          <w:p w:rsidR="0031725C" w:rsidRPr="00B86AE2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เอียด</w:t>
            </w:r>
          </w:p>
          <w:p w:rsidR="006765AC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</w:p>
          <w:p w:rsidR="00F2149A" w:rsidRPr="00B86AE2" w:rsidRDefault="006765A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="0031725C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F2149A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6765AC" w:rsidRPr="006765AC" w:rsidRDefault="006765AC" w:rsidP="00C8708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765A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(12 ข้อ)</w:t>
            </w:r>
          </w:p>
        </w:tc>
        <w:tc>
          <w:tcPr>
            <w:tcW w:w="1843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D108C1" w:rsidRDefault="00F2149A" w:rsidP="00D108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108C1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รูปแบบ</w:t>
            </w:r>
          </w:p>
          <w:p w:rsidR="00F2149A" w:rsidRPr="00B86AE2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คะแนน </w:t>
            </w:r>
          </w:p>
        </w:tc>
      </w:tr>
      <w:tr w:rsidR="00F2149A" w:rsidRPr="00B86AE2" w:rsidTr="0031725C">
        <w:trPr>
          <w:trHeight w:val="776"/>
        </w:trPr>
        <w:tc>
          <w:tcPr>
            <w:tcW w:w="710" w:type="dxa"/>
            <w:vMerge w:val="restart"/>
          </w:tcPr>
          <w:p w:rsidR="00F2149A" w:rsidRPr="00D108C1" w:rsidRDefault="00F2149A" w:rsidP="00F2149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  <w:p w:rsidR="00017D7C" w:rsidRPr="00B86AE2" w:rsidRDefault="00017D7C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การอ่าน</w:t>
            </w:r>
          </w:p>
        </w:tc>
        <w:tc>
          <w:tcPr>
            <w:tcW w:w="1134" w:type="dxa"/>
            <w:vMerge w:val="restart"/>
          </w:tcPr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ท1.1 ใช้กระบวนการอ่านสร้างความรู้และความคิดเพื่อนำไปใช้ตัดสินใจแก้ปัญหาในการดำเนินชีวิตและมีนิสัยรักการอ่าน</w:t>
            </w:r>
          </w:p>
        </w:tc>
        <w:tc>
          <w:tcPr>
            <w:tcW w:w="2268" w:type="dxa"/>
            <w:vMerge w:val="restart"/>
          </w:tcPr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อ่านออกเสียงบทร้อยแก้วและบทร้อยกรองเป็นทำนองเสนาะได้ถูกต้องเข้าใจความหมายโดยตรงและความหมายโดยนัย</w:t>
            </w:r>
          </w:p>
          <w:p w:rsidR="00F2149A" w:rsidRPr="00F05206" w:rsidRDefault="00F2149A" w:rsidP="00F2149A">
            <w:pPr>
              <w:rPr>
                <w:rFonts w:ascii="TH SarabunPSK" w:hAnsi="TH SarabunPSK" w:cs="TH SarabunPSK"/>
                <w:sz w:val="28"/>
                <w:cs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จับใจความสำคัญและรายละเอียดของสิ่งที่อ่านและเขียนกรอบแนวคิดผังความคิด  ย่อความ เขียนรายงานจากสิ่งที่อ่านได้วิเคราะห์วิจารณ์อย่างมีเหตุผล  ลำดับความอย่างมีขั้นตอนและความเป็นไปได้ของเรื่องที่อ่านรวมทั้งประเมินความถูกต้องของข้อมูลที่ใช้สนับสนุนจากเรื่องที่อ่าน</w:t>
            </w:r>
          </w:p>
        </w:tc>
        <w:tc>
          <w:tcPr>
            <w:tcW w:w="2409" w:type="dxa"/>
            <w:vMerge w:val="restart"/>
          </w:tcPr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เข้าใจความหมายโดยตรงและความหมายโดยนัย</w:t>
            </w:r>
          </w:p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จับใจความสำคัญและรายละเอียดของสิ่งที่อ่าน</w:t>
            </w:r>
          </w:p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แสดงข้อคิดเห็นและข้อโต้แย้ง  เกี่ยวกับเรื่องที่อ่าน</w:t>
            </w:r>
          </w:p>
          <w:p w:rsidR="00F2149A" w:rsidRPr="00F05206" w:rsidRDefault="00F2149A" w:rsidP="00E1153E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และเขียนกรอบแนวคิดผังความคิดความคิด  ย่อความ เขียนรายงานจากสิ่งที่อ่านได้</w:t>
            </w:r>
          </w:p>
          <w:p w:rsidR="00F2149A" w:rsidRPr="00F05206" w:rsidRDefault="00F2149A" w:rsidP="00E1153E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วิเคราะห์วิจารณ์อย่างมีเหตุผล  ลำดับความอย่างมีขั้นตอนและความเป็นไปได้ของเรื่องที่อ่านรวมทั้งประเมินความถูกต้องของข้อมูลที่ใช้สนับสนุนจากเรื่องที่อ่าน</w:t>
            </w:r>
          </w:p>
        </w:tc>
        <w:tc>
          <w:tcPr>
            <w:tcW w:w="709" w:type="dxa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 1/3</w:t>
            </w:r>
          </w:p>
        </w:tc>
        <w:tc>
          <w:tcPr>
            <w:tcW w:w="3119" w:type="dxa"/>
          </w:tcPr>
          <w:p w:rsidR="00F2149A" w:rsidRPr="001708BB" w:rsidRDefault="00F2149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ระบุเหตุผล และข้อเท็จจริงกับข้อคิดเห็นจากเรื่องทีอ่าน</w:t>
            </w:r>
          </w:p>
        </w:tc>
        <w:tc>
          <w:tcPr>
            <w:tcW w:w="567" w:type="dxa"/>
          </w:tcPr>
          <w:p w:rsidR="00F2149A" w:rsidRPr="00183ACA" w:rsidRDefault="00183ACA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83A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F2149A" w:rsidRPr="00C8708F" w:rsidRDefault="00F2149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F2149A" w:rsidRPr="00C8708F" w:rsidRDefault="00F2149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1</w:t>
            </w:r>
          </w:p>
        </w:tc>
        <w:tc>
          <w:tcPr>
            <w:tcW w:w="1843" w:type="dxa"/>
            <w:vMerge w:val="restart"/>
          </w:tcPr>
          <w:p w:rsidR="00F2149A" w:rsidRPr="001708BB" w:rsidRDefault="00F2149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การอ่านจับใจความ</w:t>
            </w:r>
          </w:p>
          <w:p w:rsidR="00F2149A" w:rsidRPr="001708BB" w:rsidRDefault="00F2149A">
            <w:pPr>
              <w:rPr>
                <w:rFonts w:ascii="TH SarabunPSK" w:hAnsi="TH SarabunPSK" w:cs="TH SarabunPSK"/>
                <w:sz w:val="28"/>
                <w:cs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จากวรรณคดีและวรรณกรรมในหนังสือเรียนรวมทั้งบทเรียนจากกลุ่มสาระอื่นๆ</w:t>
            </w:r>
          </w:p>
        </w:tc>
        <w:tc>
          <w:tcPr>
            <w:tcW w:w="992" w:type="dxa"/>
            <w:vMerge w:val="restart"/>
          </w:tcPr>
          <w:p w:rsidR="00F2149A" w:rsidRPr="001708BB" w:rsidRDefault="00F2149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4 ตัวเลือก</w:t>
            </w:r>
          </w:p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1 คำตอบ</w:t>
            </w:r>
          </w:p>
        </w:tc>
        <w:tc>
          <w:tcPr>
            <w:tcW w:w="709" w:type="dxa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ม3/2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ระบุความแตกต่างของคำที่มีความหมายโดยตรงและความหมายโดยนัย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2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3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ม3/3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ระบุใจความสำคัญและรายละเอียดของข้อมูลที่สนับสนุนจากเรื่องที่อ่าน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4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ม3/4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 xml:space="preserve">อ่านเรื่องต่างๆแล้วเขียนกรอบแนวคิด  ผังความคิด  บันทึก    </w:t>
            </w:r>
            <w:r w:rsidRPr="001708BB">
              <w:rPr>
                <w:rFonts w:ascii="TH SarabunPSK" w:hAnsi="TH SarabunPSK" w:cs="TH SarabunPSK"/>
                <w:sz w:val="28"/>
                <w:cs/>
              </w:rPr>
              <w:br/>
              <w:t>ย่อความและรายงาน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5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ม3/5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วิเคราะห์วิจารณ์และประเมินเรื่องที่อ่านโดยใช้กลวิธีการเปรียบเทียบ เพื่อให้ผู้อ่านเข้าใจได้ดีขึ้น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6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ม3/6 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ประเมินความถูกต้องของข้อมูล</w:t>
            </w:r>
          </w:p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 xml:space="preserve">ที่ใช้สนับสนุนในเรื่องที่อ่าน 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 7 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8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3/7 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 xml:space="preserve">วิจารณ์ความสมเหตุสมผล  การลำดับความและความเป็นไปได้ของเรื่อง </w:t>
            </w:r>
          </w:p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9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F2149A" w:rsidRPr="00B86AE2" w:rsidTr="0031725C">
        <w:trPr>
          <w:trHeight w:val="1417"/>
        </w:trPr>
        <w:tc>
          <w:tcPr>
            <w:tcW w:w="710" w:type="dxa"/>
            <w:shd w:val="clear" w:color="auto" w:fill="92D050"/>
          </w:tcPr>
          <w:p w:rsidR="002E259E" w:rsidRDefault="002E259E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2E259E" w:rsidRDefault="002E259E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04AE" w:rsidRPr="00B86AE2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F2149A" w:rsidRPr="00B86AE2" w:rsidRDefault="00EC04AE" w:rsidP="00EC04A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3605D5" w:rsidRDefault="003605D5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E259E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คุณภาพผู้เรียนตามหลักสูตรแกนกลางการศึกษ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าขั้นพื้นฐาน พุทธศักราช 2521</w:t>
            </w:r>
          </w:p>
          <w:p w:rsidR="00F2149A" w:rsidRPr="002E259E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ที่ใช้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ในการสอบ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3605D5" w:rsidRDefault="003605D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119" w:type="dxa"/>
            <w:shd w:val="clear" w:color="auto" w:fill="92D050"/>
          </w:tcPr>
          <w:p w:rsidR="00F2149A" w:rsidRPr="00B86AE2" w:rsidRDefault="00F2149A" w:rsidP="00CE0E4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CE0E4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รายละเอียดตัวชีวัด</w:t>
            </w:r>
          </w:p>
        </w:tc>
        <w:tc>
          <w:tcPr>
            <w:tcW w:w="567" w:type="dxa"/>
            <w:shd w:val="clear" w:color="auto" w:fill="92D050"/>
          </w:tcPr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ละ</w:t>
            </w:r>
          </w:p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เอียด</w:t>
            </w:r>
          </w:p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</w:p>
          <w:p w:rsidR="00F2149A" w:rsidRPr="00B86AE2" w:rsidRDefault="00D108C1" w:rsidP="00D108C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สอบ</w:t>
            </w:r>
          </w:p>
        </w:tc>
        <w:tc>
          <w:tcPr>
            <w:tcW w:w="850" w:type="dxa"/>
            <w:shd w:val="clear" w:color="auto" w:fill="92D050"/>
          </w:tcPr>
          <w:p w:rsidR="003605D5" w:rsidRDefault="003605D5" w:rsidP="00BD1EB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Default="00F2149A" w:rsidP="00BD1EB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6765AC" w:rsidRPr="00B86AE2" w:rsidRDefault="006765AC" w:rsidP="00BD1EB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(12 ข้อ</w:t>
            </w:r>
          </w:p>
        </w:tc>
        <w:tc>
          <w:tcPr>
            <w:tcW w:w="1843" w:type="dxa"/>
            <w:shd w:val="clear" w:color="auto" w:fill="92D050"/>
          </w:tcPr>
          <w:p w:rsidR="003605D5" w:rsidRDefault="003605D5" w:rsidP="00CE0E4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605D5" w:rsidRDefault="003605D5" w:rsidP="00CE0E4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D108C1" w:rsidRDefault="00F2149A" w:rsidP="00D108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108C1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3605D5" w:rsidRDefault="003605D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3605D5" w:rsidP="003605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รู</w:t>
            </w:r>
            <w:r w:rsidR="00F2149A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ปแบบข้อสอบ</w:t>
            </w:r>
          </w:p>
        </w:tc>
        <w:tc>
          <w:tcPr>
            <w:tcW w:w="709" w:type="dxa"/>
            <w:shd w:val="clear" w:color="auto" w:fill="92D050"/>
          </w:tcPr>
          <w:p w:rsidR="003605D5" w:rsidRDefault="003605D5" w:rsidP="003605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3605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183ACA" w:rsidRPr="00B86AE2" w:rsidTr="0031725C">
        <w:trPr>
          <w:trHeight w:val="1164"/>
        </w:trPr>
        <w:tc>
          <w:tcPr>
            <w:tcW w:w="710" w:type="dxa"/>
            <w:vMerge w:val="restart"/>
          </w:tcPr>
          <w:p w:rsidR="00183ACA" w:rsidRPr="00D108C1" w:rsidRDefault="00D108C1" w:rsidP="00D108C1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การอ</w:t>
            </w:r>
          </w:p>
        </w:tc>
        <w:tc>
          <w:tcPr>
            <w:tcW w:w="1134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ม3/8</w:t>
            </w:r>
          </w:p>
        </w:tc>
        <w:tc>
          <w:tcPr>
            <w:tcW w:w="311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วิเคราะห์เพื่อแสดงความคิดเห็น</w:t>
            </w:r>
          </w:p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โต้แย้งเกี่ยวกับเรื่องที่อ่าน</w:t>
            </w:r>
          </w:p>
        </w:tc>
        <w:tc>
          <w:tcPr>
            <w:tcW w:w="567" w:type="dxa"/>
          </w:tcPr>
          <w:p w:rsidR="00183ACA" w:rsidRPr="00D108C1" w:rsidRDefault="00183ACA" w:rsidP="00183ACA">
            <w:pPr>
              <w:rPr>
                <w:sz w:val="20"/>
                <w:szCs w:val="20"/>
              </w:rPr>
            </w:pPr>
            <w:r w:rsidRPr="00D108C1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3605D5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3605D5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183ACA" w:rsidRPr="003605D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 </w:t>
            </w:r>
            <w:r w:rsidRPr="003605D5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</w:p>
          <w:p w:rsidR="00183ACA" w:rsidRPr="003605D5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3605D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11</w:t>
            </w: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83ACA" w:rsidRPr="00C0614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06149">
              <w:rPr>
                <w:rFonts w:ascii="TH SarabunPSK" w:hAnsi="TH SarabunPSK" w:cs="TH SarabunPSK"/>
                <w:sz w:val="28"/>
                <w:cs/>
              </w:rPr>
              <w:t>4 ตัวเลือก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06149">
              <w:rPr>
                <w:rFonts w:ascii="TH SarabunPSK" w:hAnsi="TH SarabunPSK" w:cs="TH SarabunPSK"/>
                <w:sz w:val="28"/>
                <w:cs/>
              </w:rPr>
              <w:t>1 คำตอบ</w:t>
            </w:r>
          </w:p>
        </w:tc>
        <w:tc>
          <w:tcPr>
            <w:tcW w:w="709" w:type="dxa"/>
          </w:tcPr>
          <w:p w:rsidR="00183ACA" w:rsidRPr="00C0614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06149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</w:tr>
      <w:tr w:rsidR="00183ACA" w:rsidRPr="00B86AE2" w:rsidTr="0031725C">
        <w:trPr>
          <w:trHeight w:val="3089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ม3/9</w:t>
            </w:r>
          </w:p>
        </w:tc>
        <w:tc>
          <w:tcPr>
            <w:tcW w:w="311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ตีความและประเมินค่าแนวคิดที่ได้จากงานเขียนอย่างหลากหลายเพื่อนำไปใช้แก้ปัญหาในชีวิต</w:t>
            </w:r>
          </w:p>
        </w:tc>
        <w:tc>
          <w:tcPr>
            <w:tcW w:w="567" w:type="dxa"/>
          </w:tcPr>
          <w:p w:rsidR="00183ACA" w:rsidRPr="00D108C1" w:rsidRDefault="00183ACA" w:rsidP="00183ACA">
            <w:pPr>
              <w:rPr>
                <w:sz w:val="20"/>
                <w:szCs w:val="20"/>
              </w:rPr>
            </w:pPr>
            <w:r w:rsidRPr="00D108C1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3605D5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3605D5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3605D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05D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12</w:t>
            </w:r>
          </w:p>
        </w:tc>
        <w:tc>
          <w:tcPr>
            <w:tcW w:w="1843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การอ่านตามความสนใจเช่น</w:t>
            </w:r>
          </w:p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-หนังสืออ่านนอกเวลา</w:t>
            </w:r>
          </w:p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</w:rPr>
              <w:t>-</w:t>
            </w:r>
            <w:r w:rsidRPr="006765AC">
              <w:rPr>
                <w:rFonts w:ascii="TH SarabunPSK" w:hAnsi="TH SarabunPSK" w:cs="TH SarabunPSK"/>
                <w:sz w:val="28"/>
                <w:cs/>
              </w:rPr>
              <w:t>หนังสืออ่านตามความสนใจและตามวัยของนักเรียน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-หนังสืออ่านที่ครูและนักเรียนร่วมกันกำหนด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A1306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A1306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</w:tbl>
    <w:p w:rsidR="000D4773" w:rsidRPr="00B86AE2" w:rsidRDefault="000D4773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p w:rsidR="00680695" w:rsidRPr="00B86AE2" w:rsidRDefault="00680695">
      <w:pPr>
        <w:rPr>
          <w:rFonts w:ascii="TH SarabunPSK" w:hAnsi="TH SarabunPSK" w:cs="TH SarabunPSK"/>
          <w:sz w:val="24"/>
          <w:szCs w:val="24"/>
        </w:rPr>
      </w:pPr>
    </w:p>
    <w:p w:rsidR="0031725C" w:rsidRDefault="0031725C">
      <w:pPr>
        <w:rPr>
          <w:rFonts w:ascii="TH SarabunPSK" w:hAnsi="TH SarabunPSK" w:cs="TH SarabunPSK"/>
          <w:sz w:val="24"/>
          <w:szCs w:val="24"/>
        </w:rPr>
      </w:pPr>
    </w:p>
    <w:p w:rsidR="00B86AE2" w:rsidRDefault="00B86AE2">
      <w:pPr>
        <w:rPr>
          <w:rFonts w:ascii="TH SarabunPSK" w:hAnsi="TH SarabunPSK" w:cs="TH SarabunPSK"/>
          <w:sz w:val="24"/>
          <w:szCs w:val="24"/>
        </w:rPr>
      </w:pPr>
    </w:p>
    <w:p w:rsidR="00B86AE2" w:rsidRPr="00B86AE2" w:rsidRDefault="00B86AE2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835"/>
        <w:gridCol w:w="851"/>
        <w:gridCol w:w="850"/>
        <w:gridCol w:w="1843"/>
        <w:gridCol w:w="992"/>
        <w:gridCol w:w="709"/>
      </w:tblGrid>
      <w:tr w:rsidR="00D769C6" w:rsidRPr="00B86AE2" w:rsidTr="00D769C6">
        <w:trPr>
          <w:trHeight w:val="1149"/>
        </w:trPr>
        <w:tc>
          <w:tcPr>
            <w:tcW w:w="710" w:type="dxa"/>
            <w:shd w:val="clear" w:color="auto" w:fill="92D050"/>
          </w:tcPr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04AE" w:rsidRPr="00B86AE2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D769C6" w:rsidRPr="00B86AE2" w:rsidRDefault="00EC04AE" w:rsidP="00EC04A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2E259E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คุณภาพผู้เรียนตามหลักสูตรแกนกลางการศึกษ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าขั้นพื้นฐาน พุทธศักราช 2521</w:t>
            </w:r>
          </w:p>
          <w:p w:rsidR="00D769C6" w:rsidRPr="00B86AE2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ที่ใช้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ในการสอบ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92D050"/>
          </w:tcPr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รายละเอียดตัวชีวัด</w:t>
            </w:r>
          </w:p>
        </w:tc>
        <w:tc>
          <w:tcPr>
            <w:tcW w:w="851" w:type="dxa"/>
            <w:shd w:val="clear" w:color="auto" w:fill="92D050"/>
          </w:tcPr>
          <w:p w:rsidR="00D769C6" w:rsidRPr="00B86AE2" w:rsidRDefault="00D769C6" w:rsidP="00F81D5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D769C6" w:rsidRPr="00B86AE2" w:rsidRDefault="00D769C6" w:rsidP="00F81D5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ละเอียด</w:t>
            </w:r>
          </w:p>
          <w:p w:rsidR="00D769C6" w:rsidRPr="00B86AE2" w:rsidRDefault="00D769C6" w:rsidP="00F81D5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="00F81D5E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D769C6" w:rsidRDefault="00D769C6" w:rsidP="00B64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B64990" w:rsidRPr="00B86AE2" w:rsidRDefault="00B64990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8 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ข้อ)</w:t>
            </w:r>
          </w:p>
        </w:tc>
        <w:tc>
          <w:tcPr>
            <w:tcW w:w="1843" w:type="dxa"/>
            <w:shd w:val="clear" w:color="auto" w:fill="92D050"/>
          </w:tcPr>
          <w:p w:rsidR="00373A84" w:rsidRDefault="00373A84" w:rsidP="00D769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E84E93" w:rsidRDefault="00D769C6" w:rsidP="00D769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4E93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373A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รูปแบบ</w:t>
            </w:r>
          </w:p>
          <w:p w:rsidR="00D769C6" w:rsidRPr="00B86AE2" w:rsidRDefault="00D769C6" w:rsidP="00373A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คะแนน </w:t>
            </w: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 w:val="restart"/>
          </w:tcPr>
          <w:p w:rsidR="00183ACA" w:rsidRPr="0002326D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326D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  <w:p w:rsidR="00B53FC8" w:rsidRPr="00B86AE2" w:rsidRDefault="00B53FC8" w:rsidP="00183AC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32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การเขียน</w:t>
            </w:r>
          </w:p>
        </w:tc>
        <w:tc>
          <w:tcPr>
            <w:tcW w:w="1134" w:type="dxa"/>
            <w:vMerge w:val="restart"/>
          </w:tcPr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 xml:space="preserve">ใช้กระบวนการเขียนเขียนสื่อสาร </w:t>
            </w:r>
            <w:r w:rsidRPr="004C2C15">
              <w:rPr>
                <w:rFonts w:ascii="TH SarabunPSK" w:hAnsi="TH SarabunPSK" w:cs="TH SarabunPSK"/>
                <w:sz w:val="28"/>
                <w:cs/>
              </w:rPr>
              <w:br/>
              <w:t>เขียนเรียงความ ย่อความและเขียนเรื่องราว</w:t>
            </w:r>
          </w:p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>ในรูปแบบต่างๆ  เขียนรายงานข้อมูลสารสนเทศ</w:t>
            </w:r>
          </w:p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>และรายงานการศึกษาค้นคว้า</w:t>
            </w:r>
          </w:p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 xml:space="preserve">อย่างมีประสิทธิภาพ         </w:t>
            </w:r>
          </w:p>
          <w:p w:rsidR="00183ACA" w:rsidRPr="004C2C15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4C2C15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4C2C15">
              <w:rPr>
                <w:rFonts w:ascii="TH SarabunPSK" w:hAnsi="TH SarabunPSK" w:cs="TH SarabunPSK"/>
                <w:sz w:val="28"/>
              </w:rPr>
              <w:t>•</w:t>
            </w:r>
            <w:r w:rsidRPr="004C2C15">
              <w:rPr>
                <w:rFonts w:ascii="TH SarabunPSK" w:hAnsi="TH SarabunPSK" w:cs="TH SarabunPSK"/>
                <w:sz w:val="28"/>
                <w:cs/>
              </w:rPr>
              <w:t>เขียนสื่อสารด้วยลายมือที่อ่านง่ายชัดเจน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      </w:r>
          </w:p>
        </w:tc>
        <w:tc>
          <w:tcPr>
            <w:tcW w:w="2409" w:type="dxa"/>
            <w:vMerge w:val="restart"/>
          </w:tcPr>
          <w:p w:rsidR="00183ACA" w:rsidRPr="004C2C15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>ใช้ถ้อยคำได้ถูกต้องเหมาะสมตามระดับภาษา เขียนคำขวัญ  คำคม  คำอวยพรในโอกาสต่างๆ  โฆษณา  คติพจน์  สุนทรพจน์  ชีวประวัติ อัตชีวประวัติและประสบการณ์ต่างๆ  เขียนย่อความ  จดหมาธุรกิจแลลกรอกสมัครงาน  เขียนวิเคราะห์วิจารณ์  และแสดงความรู้ความคิด  หรือโต้แย้งอย่างมีเหตุผล  ตลอดจนเขียนรายงานการศึกษาค้นคว้าและเขียนโครงงาน</w:t>
            </w: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เขียนสื่อสารโดยใช้ถ้อยคำถูกต้องชัดเจน เหมาะสม และสละสลวย  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 w:val="restart"/>
          </w:tcPr>
          <w:p w:rsidR="00183ACA" w:rsidRDefault="00183ACA" w:rsidP="00183AC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D1EB3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18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14</w:t>
            </w: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15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13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C8708F" w:rsidP="00360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16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17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CA0421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8708F" w:rsidRPr="00CA0421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64990" w:rsidRPr="00CA0421" w:rsidRDefault="00B64990" w:rsidP="003605D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8708F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19</w:t>
            </w:r>
          </w:p>
          <w:p w:rsid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2B3D" w:rsidRPr="003605D5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64990" w:rsidRPr="003605D5" w:rsidRDefault="00B64990" w:rsidP="00360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64990" w:rsidRPr="00C8708F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20</w:t>
            </w: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การเขียนแนะนำตนเองหรือสถานที่สำคัญ</w:t>
            </w:r>
          </w:p>
        </w:tc>
        <w:tc>
          <w:tcPr>
            <w:tcW w:w="992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4 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ตัวเลือก 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br/>
              <w:t>1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คำตอบ</w:t>
            </w:r>
          </w:p>
          <w:p w:rsidR="00183ACA" w:rsidRPr="00CA0421" w:rsidRDefault="00183ACA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8  </w:t>
            </w: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ข้อ)</w:t>
            </w:r>
          </w:p>
        </w:tc>
        <w:tc>
          <w:tcPr>
            <w:tcW w:w="709" w:type="dxa"/>
            <w:vMerge w:val="restart"/>
          </w:tcPr>
          <w:p w:rsidR="00183ACA" w:rsidRPr="00B86AE2" w:rsidRDefault="00183ACA" w:rsidP="00183AC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เขียนบรรยายและพรรณนา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การเขียนเรียงความที่มีบรรยายโวหารและพรรณนาโวหาร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เขียนเรียงความ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การเขียนเรียงความที่มีบรรยายโวหารและพรรณนาโวหาร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.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เขียนจดหมายกิจธุระ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การเขียนจดหมายกิจธุระ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- จดหมายเชิญวิทยากร</w:t>
            </w:r>
          </w:p>
          <w:p w:rsidR="00183ACA" w:rsidRPr="00B86AE2" w:rsidRDefault="00B64990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จดหมายขอบคุณ</w:t>
            </w:r>
            <w:r w:rsidR="006D2B3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วิท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</w:t>
            </w:r>
            <w:r w:rsidR="00183ACA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ากร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เขียนย่อความ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การเขียนย่อความจากสื่อต่างๆ เช่น นิทาน ประวัติ  ตำนาน  สารคดีทางวิชาการ  พระราชดำรัส  พระบรมราโชวาท  จดหมายราชการ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pacing w:val="-4"/>
                <w:sz w:val="28"/>
                <w:cs/>
              </w:rPr>
              <w:t>เขียนอธิบาย ชี้แจง แสดงความคิดเห็น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และโต้แย้งอย่างมีเหตุผล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การเขียนอธิบาย ชี้แจง แสดงความคิดเห็น และโต้แย้งในเรื่องต่างๆ                   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83ACA" w:rsidRPr="00B86AE2" w:rsidRDefault="00183ACA" w:rsidP="00183AC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เขียนวิเคราะห์ วิจารณ์ และแสดงความรู้ ความคิดเห็น หรือโต้แย้ง                        ในเรื่องต่างๆ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  <w:p w:rsidR="00183ACA" w:rsidRPr="00B86AE2" w:rsidRDefault="00183ACA" w:rsidP="00183ACA">
            <w:pPr>
              <w:pStyle w:val="a5"/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การเขียนวิเคราะห์  วิจารณ์ และแสดงความรู้ ความคิดเห็น หรือโต้แย้งจากสื่อต่างๆ เช่น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บทโฆษณา  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บทความทางวิชาการ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1725C" w:rsidRPr="00B86AE2" w:rsidRDefault="0031725C" w:rsidP="008C59FB">
      <w:pPr>
        <w:pStyle w:val="a5"/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835"/>
        <w:gridCol w:w="851"/>
        <w:gridCol w:w="850"/>
        <w:gridCol w:w="1843"/>
        <w:gridCol w:w="992"/>
        <w:gridCol w:w="709"/>
      </w:tblGrid>
      <w:tr w:rsidR="00DA2291" w:rsidRPr="00B86AE2" w:rsidTr="00DA2291">
        <w:trPr>
          <w:trHeight w:val="1149"/>
        </w:trPr>
        <w:tc>
          <w:tcPr>
            <w:tcW w:w="710" w:type="dxa"/>
            <w:shd w:val="clear" w:color="auto" w:fill="92D050"/>
          </w:tcPr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</w:t>
            </w:r>
          </w:p>
          <w:p w:rsidR="00DA2291" w:rsidRPr="006D2B3D" w:rsidRDefault="00EC04AE" w:rsidP="00EC04AE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ตามหลักสูตรแกนกลาง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การศึกษาขั้นพื้นฐาน พุทธศักราช 2521</w:t>
            </w:r>
          </w:p>
          <w:p w:rsidR="00DA2291" w:rsidRPr="006D2B3D" w:rsidRDefault="00DA2291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shd w:val="clear" w:color="auto" w:fill="92D050"/>
          </w:tcPr>
          <w:p w:rsidR="00EC04AE" w:rsidRPr="006D2B3D" w:rsidRDefault="00EC04AE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E259E" w:rsidRPr="006D2B3D" w:rsidRDefault="002E259E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คุณภาพผู้เรียนตามหลักสูตรแกนกลางการศึกษ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าขั้นพื้นฐาน พุทธศักราช 2521</w:t>
            </w:r>
          </w:p>
          <w:p w:rsidR="002E259E" w:rsidRPr="006D2B3D" w:rsidRDefault="002E259E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ที่ใช้ในการสอบ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  O-NET</w:t>
            </w:r>
          </w:p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92D050"/>
          </w:tcPr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92D050"/>
          </w:tcPr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รายละเอียดตัวชีวัด</w:t>
            </w:r>
          </w:p>
        </w:tc>
        <w:tc>
          <w:tcPr>
            <w:tcW w:w="851" w:type="dxa"/>
            <w:shd w:val="clear" w:color="auto" w:fill="92D050"/>
          </w:tcPr>
          <w:p w:rsidR="005E5C2A" w:rsidRDefault="005E5C2A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A2291" w:rsidRPr="00B86AE2" w:rsidRDefault="00DA2291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DA2291" w:rsidRPr="00B86AE2" w:rsidRDefault="00DA2291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ละเอียด</w:t>
            </w:r>
          </w:p>
          <w:p w:rsidR="00DA2291" w:rsidRPr="00B86AE2" w:rsidRDefault="00DA2291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="002E259E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5E5C2A" w:rsidRDefault="005E5C2A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A2291" w:rsidRDefault="00DA2291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CA0421" w:rsidRPr="00CA0421" w:rsidRDefault="00CA0421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A042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8 </w:t>
            </w: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ข้อ)</w:t>
            </w:r>
          </w:p>
        </w:tc>
        <w:tc>
          <w:tcPr>
            <w:tcW w:w="1843" w:type="dxa"/>
            <w:shd w:val="clear" w:color="auto" w:fill="92D050"/>
          </w:tcPr>
          <w:p w:rsidR="00CA0421" w:rsidRPr="006D2B3D" w:rsidRDefault="00CA042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E84E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รูปแบบ</w:t>
            </w:r>
          </w:p>
          <w:p w:rsidR="00DA2291" w:rsidRPr="006D2B3D" w:rsidRDefault="00DA2291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</w:p>
        </w:tc>
      </w:tr>
      <w:tr w:rsidR="00183ACA" w:rsidRPr="00B86AE2" w:rsidTr="00DA2291">
        <w:trPr>
          <w:trHeight w:val="776"/>
        </w:trPr>
        <w:tc>
          <w:tcPr>
            <w:tcW w:w="710" w:type="dxa"/>
            <w:vMerge w:val="restart"/>
          </w:tcPr>
          <w:p w:rsidR="00183ACA" w:rsidRPr="00D108C1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การฟัง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การดู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</w:p>
          <w:p w:rsidR="00B53FC8" w:rsidRPr="006D2B3D" w:rsidRDefault="00B53FC8" w:rsidP="00183A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การพูด</w:t>
            </w:r>
          </w:p>
        </w:tc>
        <w:tc>
          <w:tcPr>
            <w:tcW w:w="1134" w:type="dxa"/>
            <w:vMerge w:val="restart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สามารถเลือกฟังและดูอย่างมีวิจารณญาณ และพูดแสดงความรู้  ความคิด และ</w:t>
            </w:r>
          </w:p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                               ความรู้สึกในโอกาสต่างๆ อย่างมีวิจารณญาณและสร้างสรรค์</w:t>
            </w:r>
          </w:p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>•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พูดแสดงความคิดเห็น วิเคราะห์ วิจารณ์  ประเมินสิ่งที่ได้จากการฟังและดู  นำข้อคิดไปประยุกต์ใช้ในชีวิตประจำวัน พูดรายงานเรื่องหรือประเด็นที่ได้จากการศึกษาค้นคว้าอย่างเป็นร</w:t>
            </w:r>
            <w:r w:rsidR="00D108C1">
              <w:rPr>
                <w:rFonts w:ascii="TH SarabunPSK" w:hAnsi="TH SarabunPSK" w:cs="TH SarabunPSK"/>
                <w:sz w:val="28"/>
                <w:cs/>
              </w:rPr>
              <w:t xml:space="preserve">ะบบ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มีศิลปะในการพูด พูดในโอกาสต่างๆ ได้ตรงตามวัตถุประสงค์  และพูดโน้มน้าวอย่างมีเหตุผลน่าเชื่อถือ รวมทั้งมีมารยาทในการฟัง  ดู  และพูด</w:t>
            </w:r>
          </w:p>
        </w:tc>
        <w:tc>
          <w:tcPr>
            <w:tcW w:w="2409" w:type="dxa"/>
            <w:vMerge w:val="restart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พูดแสดงความคิดเห็น  วิเคราะห์วิจารณ์  ประเมินสิ่งที่จากการดู  นำเสนอข้อคิดไปประยุกต์ใช้ในชีวิตประจำวัน  พูดในโอกาสต่างๆ  ได้ตรงตามวัตถุประสงค์  และพูดโน้มน้าวอย่างมีเหตุผลน่าเชื่อถือ</w:t>
            </w: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วิเคราะห์ข้อเท็จจริง ข้อคิดเห็น  และความน่าเชื่อถือของข่าวสารจากสื่อต่างๆ</w:t>
            </w:r>
          </w:p>
          <w:p w:rsidR="00E84E93" w:rsidRPr="006D2B3D" w:rsidRDefault="00E84E93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 w:val="restart"/>
          </w:tcPr>
          <w:p w:rsidR="00183ACA" w:rsidRPr="006D2B3D" w:rsidRDefault="00CA0421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21</w:t>
            </w:r>
          </w:p>
          <w:p w:rsidR="00CA0421" w:rsidRPr="006D2B3D" w:rsidRDefault="00CA0421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22</w:t>
            </w:r>
          </w:p>
          <w:p w:rsidR="00CA0421" w:rsidRDefault="00CA0421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84E93" w:rsidRPr="006D2B3D" w:rsidRDefault="00E84E93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23</w:t>
            </w: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24</w:t>
            </w:r>
          </w:p>
          <w:p w:rsidR="00CA0421" w:rsidRDefault="00CA0421" w:rsidP="006D2B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84E93" w:rsidRPr="00E84E93" w:rsidRDefault="00E84E93" w:rsidP="006D2B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25</w:t>
            </w: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26</w:t>
            </w:r>
          </w:p>
          <w:p w:rsidR="00E84E93" w:rsidRPr="006D2B3D" w:rsidRDefault="00E84E93" w:rsidP="006D2B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A0421" w:rsidRPr="006D2B3D" w:rsidRDefault="00CA0421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21</w:t>
            </w:r>
          </w:p>
          <w:p w:rsidR="00CA0421" w:rsidRPr="00B86AE2" w:rsidRDefault="00CA0421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22</w:t>
            </w:r>
          </w:p>
        </w:tc>
        <w:tc>
          <w:tcPr>
            <w:tcW w:w="1843" w:type="dxa"/>
          </w:tcPr>
          <w:p w:rsidR="00183ACA" w:rsidRPr="006D2B3D" w:rsidRDefault="00183ACA" w:rsidP="00E84E93">
            <w:pPr>
              <w:rPr>
                <w:rFonts w:ascii="TH SarabunPSK" w:hAnsi="TH SarabunPSK" w:cs="TH SarabunPSK"/>
                <w:sz w:val="28"/>
                <w:cs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การพูดสรุปความ  พูดวิเคราะห์และวิจารณ์  พูดแสดงความรู</w:t>
            </w:r>
            <w:r w:rsidR="00CA0421" w:rsidRPr="006D2B3D">
              <w:rPr>
                <w:rFonts w:ascii="TH SarabunPSK" w:hAnsi="TH SarabunPSK" w:cs="TH SarabunPSK" w:hint="cs"/>
                <w:sz w:val="28"/>
                <w:cs/>
              </w:rPr>
              <w:t>้</w:t>
            </w:r>
          </w:p>
        </w:tc>
        <w:tc>
          <w:tcPr>
            <w:tcW w:w="992" w:type="dxa"/>
            <w:vMerge w:val="restart"/>
          </w:tcPr>
          <w:p w:rsidR="00183ACA" w:rsidRPr="006D2B3D" w:rsidRDefault="00183ACA" w:rsidP="00CA0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4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ตัวเลือก </w:t>
            </w:r>
            <w:r w:rsidRPr="006D2B3D">
              <w:rPr>
                <w:rFonts w:ascii="TH SarabunPSK" w:hAnsi="TH SarabunPSK" w:cs="TH SarabunPSK"/>
                <w:sz w:val="28"/>
              </w:rPr>
              <w:br/>
              <w:t>1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คำตอบ</w:t>
            </w:r>
          </w:p>
          <w:p w:rsidR="00183ACA" w:rsidRPr="00B86AE2" w:rsidRDefault="00183ACA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8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ข้อ)</w:t>
            </w:r>
          </w:p>
        </w:tc>
        <w:tc>
          <w:tcPr>
            <w:tcW w:w="709" w:type="dxa"/>
            <w:vMerge w:val="restart"/>
          </w:tcPr>
          <w:p w:rsidR="00183ACA" w:rsidRPr="006D2B3D" w:rsidRDefault="00183ACA" w:rsidP="00F448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/>
                <w:b/>
                <w:bCs/>
                <w:sz w:val="28"/>
              </w:rPr>
              <w:t>16</w:t>
            </w:r>
          </w:p>
        </w:tc>
      </w:tr>
      <w:tr w:rsidR="00183ACA" w:rsidRPr="00B86AE2" w:rsidTr="00DA2291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วิเคราะห์และวิจารณ์เรื่องที่ฟัง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br/>
              <w:t>และดู   เพื่อนำข้อคิดมาประยุกต์ใช้ในการดำเนินชีวิต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การพูดแสดงความคิดเห็น  พูดวิเคราะห์  วิจารณ์และประเมินจากเรื่องที่ฟังและดู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A2291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83ACA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พูดในโอกาสต่างๆ ได้ตรงตามวัตถุประสงค์</w:t>
            </w:r>
          </w:p>
          <w:p w:rsidR="00E84E93" w:rsidRPr="006D2B3D" w:rsidRDefault="00E84E93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  <w:vMerge w:val="restart"/>
          </w:tcPr>
          <w:p w:rsidR="00183ACA" w:rsidRPr="006D2B3D" w:rsidRDefault="00183ACA" w:rsidP="00183ACA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การพูดในโอกาสต่างๆ เช่น</w:t>
            </w:r>
          </w:p>
          <w:p w:rsidR="00183ACA" w:rsidRPr="006D2B3D" w:rsidRDefault="00183ACA" w:rsidP="00183ACA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- การพูดอภิปราย  </w:t>
            </w:r>
          </w:p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- การพูดโน้มน้าวใจ         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4A5005">
        <w:trPr>
          <w:trHeight w:val="1539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พูดโน้มน้าวโดยนำเสนอหลักฐานตามลำดับเนื้อหาอย่างมีเหตุผลและน่าเชื่อถือ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1725C" w:rsidRPr="00B86AE2" w:rsidRDefault="0031725C" w:rsidP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665"/>
        <w:gridCol w:w="1021"/>
        <w:gridCol w:w="850"/>
        <w:gridCol w:w="1843"/>
        <w:gridCol w:w="992"/>
        <w:gridCol w:w="709"/>
      </w:tblGrid>
      <w:tr w:rsidR="002D4D2E" w:rsidRPr="00B86AE2" w:rsidTr="000454AE">
        <w:trPr>
          <w:trHeight w:val="1149"/>
        </w:trPr>
        <w:tc>
          <w:tcPr>
            <w:tcW w:w="710" w:type="dxa"/>
            <w:shd w:val="clear" w:color="auto" w:fill="92D050"/>
          </w:tcPr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2D4D2E" w:rsidRPr="006D2B3D" w:rsidRDefault="002D4D2E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</w:t>
            </w:r>
          </w:p>
          <w:p w:rsidR="002D4D2E" w:rsidRPr="006D2B3D" w:rsidRDefault="00EC04AE" w:rsidP="00EC04AE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ตามหลักสูตรแกนกลาง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คุณภาพผู้เรียนตามหลักสูตรแกนกลางการศึกษ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าขั้นพื้นฐาน พุทธศักราช 2521</w:t>
            </w:r>
          </w:p>
          <w:p w:rsidR="002D4D2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ที่ใช้ในการสอบ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2D4D2E" w:rsidRPr="006D2B3D" w:rsidRDefault="002D4D2E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7653F6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  <w:p w:rsidR="007653F6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ชี้</w:t>
            </w:r>
          </w:p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วัด</w:t>
            </w:r>
          </w:p>
        </w:tc>
        <w:tc>
          <w:tcPr>
            <w:tcW w:w="2665" w:type="dxa"/>
            <w:shd w:val="clear" w:color="auto" w:fill="92D050"/>
          </w:tcPr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รายละเอียดตัวชีวัด</w:t>
            </w:r>
          </w:p>
        </w:tc>
        <w:tc>
          <w:tcPr>
            <w:tcW w:w="1021" w:type="dxa"/>
            <w:shd w:val="clear" w:color="auto" w:fill="92D050"/>
          </w:tcPr>
          <w:p w:rsidR="005E5C2A" w:rsidRDefault="005E5C2A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D4D2E" w:rsidRPr="00B86AE2" w:rsidRDefault="002D4D2E" w:rsidP="007653F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2D4D2E" w:rsidRPr="00B86AE2" w:rsidRDefault="002D4D2E" w:rsidP="007653F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ละเอียด</w:t>
            </w:r>
          </w:p>
          <w:p w:rsidR="002D4D2E" w:rsidRPr="00B86AE2" w:rsidRDefault="002D4D2E" w:rsidP="007653F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="002E259E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2D4D2E" w:rsidRPr="00981225" w:rsidRDefault="002D4D2E" w:rsidP="0098122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สรุปจำนวนข้อสอบ</w:t>
            </w:r>
          </w:p>
          <w:p w:rsidR="00187BA0" w:rsidRPr="00B86AE2" w:rsidRDefault="00187BA0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</w:t>
            </w: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ข้อ)</w:t>
            </w:r>
          </w:p>
        </w:tc>
        <w:tc>
          <w:tcPr>
            <w:tcW w:w="1843" w:type="dxa"/>
            <w:shd w:val="clear" w:color="auto" w:fill="92D050"/>
          </w:tcPr>
          <w:p w:rsidR="002E259E" w:rsidRPr="006D2B3D" w:rsidRDefault="002E259E" w:rsidP="002D4D2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2D4D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รูปแบบ</w:t>
            </w:r>
          </w:p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2D4D2E" w:rsidRPr="006D2B3D" w:rsidRDefault="002D4D2E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2D4D2E" w:rsidRPr="000C25FD" w:rsidRDefault="002D4D2E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25FD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 w:val="restart"/>
          </w:tcPr>
          <w:p w:rsidR="00183ACA" w:rsidRPr="00D108C1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การใช้</w:t>
            </w:r>
          </w:p>
          <w:p w:rsidR="007653F6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ภาษา</w:t>
            </w:r>
          </w:p>
          <w:p w:rsidR="00B53FC8" w:rsidRPr="006D2B3D" w:rsidRDefault="00B53FC8" w:rsidP="00183A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ไทย</w:t>
            </w:r>
          </w:p>
        </w:tc>
        <w:tc>
          <w:tcPr>
            <w:tcW w:w="1134" w:type="dxa"/>
            <w:vMerge w:val="restart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napToGrid w:val="0"/>
                <w:sz w:val="28"/>
              </w:rPr>
            </w:pPr>
            <w:r w:rsidRPr="006D2B3D">
              <w:rPr>
                <w:rFonts w:ascii="TH SarabunPSK" w:hAnsi="TH SarabunPSK" w:cs="TH SarabunPSK"/>
                <w:snapToGrid w:val="0"/>
                <w:sz w:val="28"/>
                <w:cs/>
              </w:rPr>
              <w:t>เข้าใจธรรมชาติของภาษาและหลักภาษาไทย  การเปลี่ยนแปลงของภาษา</w:t>
            </w:r>
          </w:p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napToGrid w:val="0"/>
                <w:sz w:val="28"/>
              </w:rPr>
            </w:pPr>
            <w:r w:rsidRPr="006D2B3D">
              <w:rPr>
                <w:rFonts w:ascii="TH SarabunPSK" w:hAnsi="TH SarabunPSK" w:cs="TH SarabunPSK"/>
                <w:snapToGrid w:val="0"/>
                <w:sz w:val="28"/>
                <w:cs/>
              </w:rPr>
              <w:t xml:space="preserve">และพลังของภาษา  ภูมิปัญญาทางภาษา  และรักษาภาษาไทยไว้เป็นสมบัติของชาติ  </w:t>
            </w:r>
          </w:p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>•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เข้าใจและใช้คำราชาศัพท์  คำบาลีสันสกฤต  คำภาษาต่างประเทศอื่นๆ คำทับศัพท์ และศัพท์บัญญัติในภาษาไทย วิเคราะห์ความแตกต่างในภาษาพูด ภาษาเขียน โครงสร้างของประโยครวม ประโยคซ้อน ลักษณะภาษาที่เป็นทางการ กึ่งทางการและไม่เป็นทางการ และแต่งบทร้อยกรองประเภทกลอนสุภาพ  กาพย์  และโคลงสี่สุภาพ</w:t>
            </w:r>
          </w:p>
        </w:tc>
        <w:tc>
          <w:tcPr>
            <w:tcW w:w="2409" w:type="dxa"/>
            <w:vMerge w:val="restart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เข้าใจและใช้คำราชาศัพท์  คำบาลีสันสกฤต  คำภาษาถิ่น  คำภาษาต่างประเทศอื่นๆ คำทับศัพท์ และศัพท์บัญญัติในภาษาไทย วิเคราะห์ความแตกต่างในภาษาพูด ภาษาเขียน โครงสร้างของประโยครวม ประโยคซ้อน ลักษณะภาษาที่เป็นทางการ กึ่งทางการและไม่เป็นทางการ และแต่งบทร้อยกรองประเภทโคลงสี่สุภาพ</w:t>
            </w: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วิเคราะห์ชนิดและหน้าที่ของคำในประโยค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 w:val="restart"/>
          </w:tcPr>
          <w:p w:rsidR="00183ACA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36</w:t>
            </w:r>
          </w:p>
          <w:p w:rsidR="00981225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37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38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39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40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41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46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47</w:t>
            </w:r>
          </w:p>
          <w:p w:rsidR="007653F6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44</w:t>
            </w:r>
          </w:p>
          <w:p w:rsidR="00D611F9" w:rsidRPr="00981225" w:rsidRDefault="00D611F9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48</w:t>
            </w:r>
          </w:p>
          <w:p w:rsid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49</w:t>
            </w:r>
          </w:p>
          <w:p w:rsidR="00D611F9" w:rsidRPr="00981225" w:rsidRDefault="00D611F9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42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43</w:t>
            </w: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ชนิดและหน้าที่ของคำ</w:t>
            </w:r>
          </w:p>
        </w:tc>
        <w:tc>
          <w:tcPr>
            <w:tcW w:w="992" w:type="dxa"/>
            <w:vMerge w:val="restart"/>
          </w:tcPr>
          <w:p w:rsidR="00183ACA" w:rsidRPr="006D2B3D" w:rsidRDefault="00183ACA" w:rsidP="0098122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4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  1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คำตอบ (</w:t>
            </w:r>
            <w:r w:rsidRPr="006D2B3D">
              <w:rPr>
                <w:rFonts w:ascii="TH SarabunPSK" w:hAnsi="TH SarabunPSK" w:cs="TH SarabunPSK"/>
                <w:sz w:val="28"/>
              </w:rPr>
              <w:t>5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ข้อ)</w:t>
            </w:r>
          </w:p>
          <w:p w:rsidR="00981225" w:rsidRPr="006D2B3D" w:rsidRDefault="00981225" w:rsidP="0098122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83ACA" w:rsidRPr="00B86AE2" w:rsidRDefault="00183ACA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5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="00FF409A" w:rsidRPr="006D2B3D">
              <w:rPr>
                <w:rFonts w:ascii="TH SarabunPSK" w:hAnsi="TH SarabunPSK" w:cs="TH SarabunPSK"/>
                <w:sz w:val="28"/>
              </w:rPr>
              <w:t xml:space="preserve">  2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คำตอบ (</w:t>
            </w:r>
            <w:r w:rsidR="00FF409A" w:rsidRPr="006D2B3D">
              <w:rPr>
                <w:rFonts w:ascii="TH SarabunPSK" w:hAnsi="TH SarabunPSK" w:cs="TH SarabunPSK"/>
                <w:sz w:val="28"/>
              </w:rPr>
              <w:t>10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ข้อ)</w:t>
            </w:r>
          </w:p>
        </w:tc>
        <w:tc>
          <w:tcPr>
            <w:tcW w:w="709" w:type="dxa"/>
            <w:vMerge w:val="restart"/>
          </w:tcPr>
          <w:p w:rsidR="00183ACA" w:rsidRPr="00981225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30</w:t>
            </w: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จำแนกและใช้สำนวนที่เป็นคำพังเพยและสุภาษิต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สำนวนที่เป็นคำพังเพยและสุภาษิต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สร้างคำในภาษาไทย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-สร้างคำสมาส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วิเคราะห์โครงสร้างประโยคสามัญประโยครวม และประโยคซ้อน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ลักษณะของประโยคในภาษาไทย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ประโยคสามัญ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ประโยครวม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ประโยคซ้อน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จำแนกและใช้คำภาษาต่างประเทศที่ใช้ในภาษาไทย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-คำที่มาจากภาษาต่างประเทศ  การสร้างคำสมาส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วิเคราะห์ระดับภาษา</w:t>
            </w:r>
          </w:p>
          <w:p w:rsidR="00981225" w:rsidRPr="007653F6" w:rsidRDefault="00981225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-ระดับภาษา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ใช้คำทับศัพท์และศัพท์บัญญัติ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-คำทับศัพท์</w:t>
            </w:r>
          </w:p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-คำศัพท์บัญญัติ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-คำศัพท์ทางวิชาการและวิชาชีพ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แต่งบทร้อยกรอง</w:t>
            </w:r>
          </w:p>
        </w:tc>
        <w:tc>
          <w:tcPr>
            <w:tcW w:w="102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981225" w:rsidRDefault="00981225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45</w:t>
            </w:r>
          </w:p>
          <w:p w:rsidR="00981225" w:rsidRPr="00981225" w:rsidRDefault="00981225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50</w:t>
            </w:r>
          </w:p>
        </w:tc>
        <w:tc>
          <w:tcPr>
            <w:tcW w:w="1843" w:type="dxa"/>
          </w:tcPr>
          <w:p w:rsid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หลักการแต่ง</w:t>
            </w:r>
          </w:p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โคลงสี่สุภาพ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8C59FB" w:rsidRPr="00B86AE2" w:rsidRDefault="008C59FB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1955"/>
        <w:gridCol w:w="2722"/>
        <w:gridCol w:w="709"/>
        <w:gridCol w:w="2239"/>
        <w:gridCol w:w="993"/>
        <w:gridCol w:w="850"/>
        <w:gridCol w:w="2552"/>
        <w:gridCol w:w="850"/>
        <w:gridCol w:w="596"/>
      </w:tblGrid>
      <w:tr w:rsidR="00174B75" w:rsidRPr="00B86AE2" w:rsidTr="000454AE">
        <w:trPr>
          <w:trHeight w:val="1149"/>
        </w:trPr>
        <w:tc>
          <w:tcPr>
            <w:tcW w:w="710" w:type="dxa"/>
            <w:shd w:val="clear" w:color="auto" w:fill="92D050"/>
          </w:tcPr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มาตรฐาน</w:t>
            </w:r>
          </w:p>
        </w:tc>
        <w:tc>
          <w:tcPr>
            <w:tcW w:w="1955" w:type="dxa"/>
            <w:shd w:val="clear" w:color="auto" w:fill="92D050"/>
          </w:tcPr>
          <w:p w:rsidR="00EC04AE" w:rsidRPr="007653F6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คุณภาพผู้เรียน</w:t>
            </w:r>
          </w:p>
          <w:p w:rsidR="00174B75" w:rsidRPr="007653F6" w:rsidRDefault="00EC04AE" w:rsidP="00EC04AE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ตามหลักสูตรแกนกลาง</w:t>
            </w:r>
            <w:r w:rsidRPr="007653F6">
              <w:rPr>
                <w:rFonts w:ascii="TH SarabunPSK" w:hAnsi="TH SarabunPSK" w:cs="TH SarabunPSK" w:hint="cs"/>
                <w:sz w:val="28"/>
                <w:cs/>
              </w:rPr>
              <w:t>การศึกษาขั้นพื้นฐาน พุทธศักราช 2521</w:t>
            </w:r>
          </w:p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22" w:type="dxa"/>
            <w:shd w:val="clear" w:color="auto" w:fill="92D050"/>
          </w:tcPr>
          <w:p w:rsidR="00EC04AE" w:rsidRPr="007653F6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คุณภาพผู้เรียนตามหลักสูตรแกนกลางการศึกษ</w:t>
            </w:r>
            <w:r w:rsidRPr="007653F6">
              <w:rPr>
                <w:rFonts w:ascii="TH SarabunPSK" w:hAnsi="TH SarabunPSK" w:cs="TH SarabunPSK" w:hint="cs"/>
                <w:sz w:val="28"/>
                <w:cs/>
              </w:rPr>
              <w:t>าขั้นพื้นฐาน พุทธศักราช 2521</w:t>
            </w:r>
          </w:p>
          <w:p w:rsidR="00174B75" w:rsidRPr="007653F6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ที่ใช้ในการสอบ</w:t>
            </w:r>
            <w:r w:rsidRPr="007653F6">
              <w:rPr>
                <w:rFonts w:ascii="TH SarabunPSK" w:hAnsi="TH SarabunPSK" w:cs="TH SarabunPSK"/>
                <w:sz w:val="28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2239" w:type="dxa"/>
            <w:shd w:val="clear" w:color="auto" w:fill="92D050"/>
          </w:tcPr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รายละเอียดตัวชีวัด</w:t>
            </w:r>
          </w:p>
        </w:tc>
        <w:tc>
          <w:tcPr>
            <w:tcW w:w="993" w:type="dxa"/>
            <w:shd w:val="clear" w:color="auto" w:fill="92D050"/>
          </w:tcPr>
          <w:p w:rsidR="000C25FD" w:rsidRDefault="000C25FD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0C25FD" w:rsidRDefault="00174B75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  <w:p w:rsidR="00174B75" w:rsidRPr="000C25FD" w:rsidRDefault="00174B75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ละเอียด</w:t>
            </w:r>
          </w:p>
          <w:p w:rsidR="00174B75" w:rsidRPr="00B86AE2" w:rsidRDefault="00174B75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ข้อ</w:t>
            </w:r>
            <w:r w:rsidR="002E259E" w:rsidRPr="000C25FD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0C25FD">
              <w:rPr>
                <w:rFonts w:ascii="TH SarabunPSK" w:hAnsi="TH SarabunPSK" w:cs="TH SarabunPSK"/>
                <w:sz w:val="28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0C25FD" w:rsidRDefault="000C25FD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Default="00174B75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981225" w:rsidRPr="00B86AE2" w:rsidRDefault="00981225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611F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  <w:r w:rsidRPr="00D611F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ข้อ)</w:t>
            </w:r>
          </w:p>
        </w:tc>
        <w:tc>
          <w:tcPr>
            <w:tcW w:w="2552" w:type="dxa"/>
            <w:shd w:val="clear" w:color="auto" w:fill="92D050"/>
          </w:tcPr>
          <w:p w:rsidR="000C25FD" w:rsidRDefault="000C25FD" w:rsidP="00174B7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Pr="00E84E93" w:rsidRDefault="00174B75" w:rsidP="00E84E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4E93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  <w:shd w:val="clear" w:color="auto" w:fill="92D050"/>
          </w:tcPr>
          <w:p w:rsidR="00174B75" w:rsidRPr="00B86AE2" w:rsidRDefault="00174B7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Pr="00B86AE2" w:rsidRDefault="00174B75" w:rsidP="000C25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รูปแบบ</w:t>
            </w:r>
          </w:p>
          <w:p w:rsidR="00174B75" w:rsidRPr="00B86AE2" w:rsidRDefault="00174B75" w:rsidP="000C25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</w:tc>
        <w:tc>
          <w:tcPr>
            <w:tcW w:w="596" w:type="dxa"/>
            <w:shd w:val="clear" w:color="auto" w:fill="92D050"/>
          </w:tcPr>
          <w:p w:rsidR="00174B75" w:rsidRPr="00B86AE2" w:rsidRDefault="00174B7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Pr="00B86AE2" w:rsidRDefault="00174B7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คะแนน </w:t>
            </w: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 w:val="restart"/>
          </w:tcPr>
          <w:p w:rsidR="00183ACA" w:rsidRPr="00D108C1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  <w:p w:rsidR="00981225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วรรณ</w:t>
            </w:r>
            <w:proofErr w:type="spellEnd"/>
          </w:p>
          <w:p w:rsidR="00981225" w:rsidRPr="00D108C1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คดีและ</w:t>
            </w:r>
          </w:p>
          <w:p w:rsidR="00981225" w:rsidRPr="00D108C1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วร</w:t>
            </w:r>
            <w:r w:rsidR="00B53FC8"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รณ</w:t>
            </w:r>
            <w:proofErr w:type="spellEnd"/>
          </w:p>
          <w:p w:rsidR="00B53FC8" w:rsidRPr="007653F6" w:rsidRDefault="00B53FC8" w:rsidP="00183A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กรรม</w:t>
            </w:r>
          </w:p>
        </w:tc>
        <w:tc>
          <w:tcPr>
            <w:tcW w:w="1134" w:type="dxa"/>
            <w:vMerge w:val="restart"/>
          </w:tcPr>
          <w:p w:rsidR="00183ACA" w:rsidRPr="007653F6" w:rsidRDefault="00183ACA" w:rsidP="00183ACA">
            <w:pPr>
              <w:pStyle w:val="a5"/>
              <w:rPr>
                <w:rFonts w:ascii="TH SarabunPSK" w:hAnsi="TH SarabunPSK" w:cs="TH SarabunPSK"/>
                <w:color w:val="000000"/>
                <w:sz w:val="28"/>
              </w:rPr>
            </w:pPr>
            <w:r w:rsidRPr="007653F6">
              <w:rPr>
                <w:rFonts w:ascii="TH SarabunPSK" w:hAnsi="TH SarabunPSK" w:cs="TH SarabunPSK"/>
                <w:color w:val="000000"/>
                <w:sz w:val="28"/>
                <w:cs/>
              </w:rPr>
              <w:t>เข้าใจและแสดงความคิดเห็น วิจารณ์วรรณคดี และวรรณกรรมไทยอย่างเห็นคุณค่า</w:t>
            </w:r>
          </w:p>
          <w:p w:rsidR="00183ACA" w:rsidRPr="007653F6" w:rsidRDefault="00183ACA" w:rsidP="00183ACA">
            <w:pPr>
              <w:pStyle w:val="a5"/>
              <w:rPr>
                <w:rFonts w:ascii="TH SarabunPSK" w:hAnsi="TH SarabunPSK" w:cs="TH SarabunPSK"/>
                <w:color w:val="000000"/>
                <w:sz w:val="28"/>
              </w:rPr>
            </w:pPr>
            <w:r w:rsidRPr="007653F6">
              <w:rPr>
                <w:rFonts w:ascii="TH SarabunPSK" w:hAnsi="TH SarabunPSK" w:cs="TH SarabunPSK"/>
                <w:color w:val="000000"/>
                <w:sz w:val="28"/>
                <w:cs/>
              </w:rPr>
              <w:t>และนำมาประยุกต์ใช้ในชีวิตจริง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5" w:type="dxa"/>
            <w:vMerge w:val="restart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7653F6">
              <w:rPr>
                <w:rFonts w:ascii="TH SarabunPSK" w:hAnsi="TH SarabunPSK" w:cs="TH SarabunPSK"/>
                <w:sz w:val="28"/>
              </w:rPr>
              <w:t>•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สรุปเนื้อหาวรรณคดีและวรรณกรรมที่อ่าน วิเคราะห์ตัวละครสำคัญ วิถีชีวิตไทย และคุณค่าที่ได้รับจากวรรณคดีวรรณกรรมและบทอาขยาน  พร้อมทั้งสรุปความรู้ข้อคิดเพื่อนำไปประยุกต์ใช้ในชีวิตจริง</w:t>
            </w:r>
          </w:p>
        </w:tc>
        <w:tc>
          <w:tcPr>
            <w:tcW w:w="2722" w:type="dxa"/>
            <w:vMerge w:val="restart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สรุปเนื้อหาวรรณคดีและวรรณกรรมที่อ่าน  วิเคราะห์ตัวละครสำคัญวิถีชีวิตไทย  และคุณค่าที่ได้รับจากวรรณคดีวรรณกรรมและบทอาขยาน  พร้อมทั้งสรุปความรู้ข้อคิด  เพื่อนำไปประยุกต์ใช้ในชีวิตจริง</w:t>
            </w: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2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23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วิเคราะห์และวิจารณ์วรรณคดีวรรณกรรม และวรรณกรรมท้องถิ่นที่อ่าน พร้อมยกเหตุผลประกอบ</w:t>
            </w:r>
          </w:p>
        </w:tc>
        <w:tc>
          <w:tcPr>
            <w:tcW w:w="993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29</w:t>
            </w:r>
          </w:p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30</w:t>
            </w:r>
          </w:p>
        </w:tc>
        <w:tc>
          <w:tcPr>
            <w:tcW w:w="2552" w:type="dxa"/>
          </w:tcPr>
          <w:p w:rsidR="00183ACA" w:rsidRPr="000C25F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 xml:space="preserve">การวิเคราะห์คุณค่าและข้อคิดจากวรรณคดีประเภทกลอน  รวมทั้งวรรณคดีและวรรณกรรมที่มีเนื้อหาเกี่ยวกับ  ขนบธรรมเนียมประเพณีและการยอพระเกียรติ/วรรณคดีท้องถิ่นอื่น/เรื่องสั้น/สารคดี          </w:t>
            </w:r>
          </w:p>
        </w:tc>
        <w:tc>
          <w:tcPr>
            <w:tcW w:w="850" w:type="dxa"/>
            <w:vMerge w:val="restart"/>
          </w:tcPr>
          <w:p w:rsidR="00183ACA" w:rsidRPr="000C25F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0C25FD">
              <w:rPr>
                <w:rFonts w:ascii="TH SarabunPSK" w:hAnsi="TH SarabunPSK" w:cs="TH SarabunPSK"/>
                <w:sz w:val="28"/>
              </w:rPr>
              <w:t xml:space="preserve">4  </w:t>
            </w:r>
            <w:r w:rsidRPr="000C25FD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0C25FD">
              <w:rPr>
                <w:rFonts w:ascii="TH SarabunPSK" w:hAnsi="TH SarabunPSK" w:cs="TH SarabunPSK"/>
                <w:sz w:val="28"/>
              </w:rPr>
              <w:t xml:space="preserve">  1</w:t>
            </w:r>
            <w:r w:rsidRPr="000C25FD">
              <w:rPr>
                <w:rFonts w:ascii="TH SarabunPSK" w:hAnsi="TH SarabunPSK" w:cs="TH SarabunPSK"/>
                <w:sz w:val="28"/>
                <w:cs/>
              </w:rPr>
              <w:t xml:space="preserve">  คำตอบ </w:t>
            </w:r>
            <w:r w:rsidRPr="00D611F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D611F9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D611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ข้อ)</w:t>
            </w:r>
          </w:p>
        </w:tc>
        <w:tc>
          <w:tcPr>
            <w:tcW w:w="596" w:type="dxa"/>
          </w:tcPr>
          <w:p w:rsidR="00183ACA" w:rsidRPr="000C25FD" w:rsidRDefault="00183ACA" w:rsidP="00183A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25FD">
              <w:rPr>
                <w:rFonts w:ascii="TH SarabunPSK" w:hAnsi="TH SarabunPSK" w:cs="TH SarabunPSK"/>
                <w:sz w:val="28"/>
              </w:rPr>
              <w:t>14</w:t>
            </w: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5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22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39" w:type="dxa"/>
          </w:tcPr>
          <w:p w:rsidR="00183ACA" w:rsidRPr="007653F6" w:rsidRDefault="006F67F3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สรุปเนื้อหาวรรณคดีและวรรณกรรมและวรรณกรรมท้องถิ่นในระดับที่ยากขึ้น</w:t>
            </w:r>
          </w:p>
        </w:tc>
        <w:tc>
          <w:tcPr>
            <w:tcW w:w="993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31</w:t>
            </w:r>
          </w:p>
          <w:p w:rsidR="00183ACA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32</w:t>
            </w:r>
          </w:p>
        </w:tc>
        <w:tc>
          <w:tcPr>
            <w:tcW w:w="2552" w:type="dxa"/>
            <w:vMerge w:val="restart"/>
          </w:tcPr>
          <w:p w:rsidR="00183ACA" w:rsidRPr="000C25F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การวิเคราะห์คุณค่าและข้อคิดจากวรรณคดีประเภทโคลงสี่สุภาพ  รวมทั้งวรรณคดีและวรรณกรรมที่มีเนื้อหาเกี่ยวกับคำสอนและประวัติศาสตร์/วรรณกรรมอาเซียน/เรื่องสั้น/สารคดี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6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5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22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239" w:type="dxa"/>
          </w:tcPr>
          <w:p w:rsidR="00183ACA" w:rsidRPr="007653F6" w:rsidRDefault="006F67F3" w:rsidP="00183A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วิเคราะห์วิถีไทยและคุณค่าจากวรรณคดีและวรรณกรรมที่อ่าน</w:t>
            </w:r>
          </w:p>
        </w:tc>
        <w:tc>
          <w:tcPr>
            <w:tcW w:w="993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33</w:t>
            </w:r>
          </w:p>
          <w:p w:rsidR="00183ACA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34</w:t>
            </w:r>
          </w:p>
        </w:tc>
        <w:tc>
          <w:tcPr>
            <w:tcW w:w="255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6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0454AE">
        <w:trPr>
          <w:trHeight w:val="776"/>
        </w:trPr>
        <w:tc>
          <w:tcPr>
            <w:tcW w:w="710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5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22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239" w:type="dxa"/>
          </w:tcPr>
          <w:p w:rsidR="00183ACA" w:rsidRPr="007653F6" w:rsidRDefault="00D611F9" w:rsidP="00183A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สรุปความรู้และข้อคิดจากการอ่านเพื่อนำไปประยุกต์ใช้ในชีวิตจริง</w:t>
            </w:r>
          </w:p>
        </w:tc>
        <w:tc>
          <w:tcPr>
            <w:tcW w:w="993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35</w:t>
            </w:r>
          </w:p>
          <w:p w:rsidR="00183ACA" w:rsidRPr="00981225" w:rsidRDefault="00183ACA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6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680695" w:rsidRPr="00B86AE2" w:rsidTr="000454AE">
        <w:trPr>
          <w:trHeight w:val="776"/>
        </w:trPr>
        <w:tc>
          <w:tcPr>
            <w:tcW w:w="9469" w:type="dxa"/>
            <w:gridSpan w:val="6"/>
          </w:tcPr>
          <w:p w:rsidR="0047421A" w:rsidRDefault="0047421A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0695" w:rsidRPr="002E259E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59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</w:tcPr>
          <w:p w:rsidR="00680695" w:rsidRPr="00B86AE2" w:rsidRDefault="00680695" w:rsidP="004A500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81225" w:rsidRPr="005E5C2A" w:rsidRDefault="00981225" w:rsidP="006806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5C2A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  <w:p w:rsidR="00680695" w:rsidRPr="005E5C2A" w:rsidRDefault="00680695" w:rsidP="006806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5C2A">
              <w:rPr>
                <w:rFonts w:ascii="TH SarabunPSK" w:hAnsi="TH SarabunPSK" w:cs="TH SarabunPSK"/>
                <w:sz w:val="28"/>
              </w:rPr>
              <w:t>32</w:t>
            </w:r>
          </w:p>
          <w:p w:rsidR="00981225" w:rsidRPr="00B86AE2" w:rsidRDefault="00981225" w:rsidP="0068069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5C2A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680695" w:rsidRPr="00B86AE2" w:rsidRDefault="0068069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</w:tcPr>
          <w:p w:rsidR="0047421A" w:rsidRDefault="0047421A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0695" w:rsidRPr="002E259E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59E">
              <w:rPr>
                <w:rFonts w:ascii="TH SarabunPSK" w:hAnsi="TH SarabunPSK" w:cs="TH SarabunPSK"/>
                <w:b/>
                <w:bCs/>
                <w:sz w:val="28"/>
              </w:rPr>
              <w:t>50</w:t>
            </w:r>
          </w:p>
        </w:tc>
        <w:tc>
          <w:tcPr>
            <w:tcW w:w="596" w:type="dxa"/>
          </w:tcPr>
          <w:p w:rsidR="0047421A" w:rsidRDefault="0047421A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0695" w:rsidRPr="002E259E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59E">
              <w:rPr>
                <w:rFonts w:ascii="TH SarabunPSK" w:hAnsi="TH SarabunPSK" w:cs="TH SarabunPSK"/>
                <w:b/>
                <w:bCs/>
                <w:sz w:val="28"/>
              </w:rPr>
              <w:t>100</w:t>
            </w:r>
          </w:p>
        </w:tc>
      </w:tr>
      <w:tr w:rsidR="00680695" w:rsidRPr="00B86AE2" w:rsidTr="000454AE">
        <w:trPr>
          <w:trHeight w:val="353"/>
        </w:trPr>
        <w:tc>
          <w:tcPr>
            <w:tcW w:w="9469" w:type="dxa"/>
            <w:gridSpan w:val="6"/>
          </w:tcPr>
          <w:p w:rsidR="00680695" w:rsidRPr="00981225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จำนวนเวลาที่ใช้สอบ</w:t>
            </w:r>
            <w:bookmarkStart w:id="0" w:name="_GoBack"/>
            <w:bookmarkEnd w:id="0"/>
          </w:p>
        </w:tc>
        <w:tc>
          <w:tcPr>
            <w:tcW w:w="5841" w:type="dxa"/>
            <w:gridSpan w:val="5"/>
          </w:tcPr>
          <w:p w:rsidR="00680695" w:rsidRPr="00981225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8"/>
              </w:rPr>
              <w:t xml:space="preserve">90  </w:t>
            </w:r>
            <w:r w:rsidRPr="00981225">
              <w:rPr>
                <w:rFonts w:ascii="TH SarabunPSK" w:hAnsi="TH SarabunPSK" w:cs="TH SarabunPSK"/>
                <w:b/>
                <w:bCs/>
                <w:sz w:val="28"/>
                <w:cs/>
              </w:rPr>
              <w:t>นาที</w:t>
            </w:r>
          </w:p>
        </w:tc>
      </w:tr>
    </w:tbl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sectPr w:rsidR="0031725C" w:rsidRPr="00B86AE2" w:rsidSect="00583BF1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7E1F"/>
    <w:multiLevelType w:val="hybridMultilevel"/>
    <w:tmpl w:val="E69EC48A"/>
    <w:lvl w:ilvl="0" w:tplc="5AF84E00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C5B75"/>
    <w:multiLevelType w:val="hybridMultilevel"/>
    <w:tmpl w:val="7FB0F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071B"/>
    <w:multiLevelType w:val="hybridMultilevel"/>
    <w:tmpl w:val="7FB0F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56AA0"/>
    <w:multiLevelType w:val="hybridMultilevel"/>
    <w:tmpl w:val="31F4B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A6"/>
    <w:rsid w:val="00017D7C"/>
    <w:rsid w:val="0002326D"/>
    <w:rsid w:val="00025C8D"/>
    <w:rsid w:val="000454AE"/>
    <w:rsid w:val="000A0D4E"/>
    <w:rsid w:val="000C25FD"/>
    <w:rsid w:val="000D4773"/>
    <w:rsid w:val="001708BB"/>
    <w:rsid w:val="00174B75"/>
    <w:rsid w:val="00183ACA"/>
    <w:rsid w:val="00186D06"/>
    <w:rsid w:val="00187BA0"/>
    <w:rsid w:val="0024164F"/>
    <w:rsid w:val="00242569"/>
    <w:rsid w:val="002D4D2E"/>
    <w:rsid w:val="002E259E"/>
    <w:rsid w:val="0031725C"/>
    <w:rsid w:val="003605D5"/>
    <w:rsid w:val="00373A84"/>
    <w:rsid w:val="0047421A"/>
    <w:rsid w:val="00475912"/>
    <w:rsid w:val="004A5005"/>
    <w:rsid w:val="004C2C15"/>
    <w:rsid w:val="004D4015"/>
    <w:rsid w:val="00583BF1"/>
    <w:rsid w:val="005A6CF8"/>
    <w:rsid w:val="005E5C2A"/>
    <w:rsid w:val="006765AC"/>
    <w:rsid w:val="00680695"/>
    <w:rsid w:val="00684A8D"/>
    <w:rsid w:val="00693E35"/>
    <w:rsid w:val="0069641E"/>
    <w:rsid w:val="006D2B3D"/>
    <w:rsid w:val="006F67F3"/>
    <w:rsid w:val="007653F6"/>
    <w:rsid w:val="00780602"/>
    <w:rsid w:val="008C59FB"/>
    <w:rsid w:val="008F1695"/>
    <w:rsid w:val="00981225"/>
    <w:rsid w:val="00990CD2"/>
    <w:rsid w:val="00A1306D"/>
    <w:rsid w:val="00B53FC8"/>
    <w:rsid w:val="00B64990"/>
    <w:rsid w:val="00B86AE2"/>
    <w:rsid w:val="00BD1EB3"/>
    <w:rsid w:val="00BE16A6"/>
    <w:rsid w:val="00C06149"/>
    <w:rsid w:val="00C07B5B"/>
    <w:rsid w:val="00C8708F"/>
    <w:rsid w:val="00C94720"/>
    <w:rsid w:val="00CA0421"/>
    <w:rsid w:val="00CE0E4A"/>
    <w:rsid w:val="00D108C1"/>
    <w:rsid w:val="00D611F9"/>
    <w:rsid w:val="00D769C6"/>
    <w:rsid w:val="00DA2291"/>
    <w:rsid w:val="00E1153E"/>
    <w:rsid w:val="00E42396"/>
    <w:rsid w:val="00E84E93"/>
    <w:rsid w:val="00EC04AE"/>
    <w:rsid w:val="00F05206"/>
    <w:rsid w:val="00F2149A"/>
    <w:rsid w:val="00F35A71"/>
    <w:rsid w:val="00F44809"/>
    <w:rsid w:val="00F81D5E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59FB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59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A8D"/>
    <w:pPr>
      <w:ind w:left="720"/>
      <w:contextualSpacing/>
    </w:pPr>
  </w:style>
  <w:style w:type="paragraph" w:styleId="a5">
    <w:name w:val="No Spacing"/>
    <w:uiPriority w:val="1"/>
    <w:qFormat/>
    <w:rsid w:val="00F35A71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8C59FB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C59F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59FB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59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A8D"/>
    <w:pPr>
      <w:ind w:left="720"/>
      <w:contextualSpacing/>
    </w:pPr>
  </w:style>
  <w:style w:type="paragraph" w:styleId="a5">
    <w:name w:val="No Spacing"/>
    <w:uiPriority w:val="1"/>
    <w:qFormat/>
    <w:rsid w:val="00F35A71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8C59FB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C59F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Corporate Edition</cp:lastModifiedBy>
  <cp:revision>54</cp:revision>
  <cp:lastPrinted>2017-08-27T07:59:00Z</cp:lastPrinted>
  <dcterms:created xsi:type="dcterms:W3CDTF">2017-08-25T12:59:00Z</dcterms:created>
  <dcterms:modified xsi:type="dcterms:W3CDTF">2017-11-14T22:00:00Z</dcterms:modified>
</cp:coreProperties>
</file>